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44976167"/>
        <w:docPartObj>
          <w:docPartGallery w:val="Cover Pages"/>
          <w:docPartUnique/>
        </w:docPartObj>
      </w:sdtPr>
      <w:sdtEndPr>
        <w:rPr>
          <w:color w:val="000000"/>
          <w:sz w:val="27"/>
          <w:szCs w:val="27"/>
          <w:u w:val="single"/>
        </w:rPr>
      </w:sdtEndPr>
      <w:sdtContent>
        <w:p w14:paraId="473375FC" w14:textId="22B1639F" w:rsidR="00DE2D43" w:rsidRDefault="00DE2D43">
          <w:r>
            <w:rPr>
              <w:noProof/>
            </w:rPr>
            <mc:AlternateContent>
              <mc:Choice Requires="wpg">
                <w:drawing>
                  <wp:anchor distT="0" distB="0" distL="114300" distR="114300" simplePos="0" relativeHeight="251662336" behindDoc="0" locked="0" layoutInCell="1" allowOverlap="1" wp14:anchorId="1C421506" wp14:editId="2E2D3DC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5"/>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2DBEAF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6"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8A8CB46" wp14:editId="1E8B023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CF38CD6" w14:textId="0D8779D5" w:rsidR="00DE2D43" w:rsidRDefault="009F41E8">
                                    <w:pPr>
                                      <w:pStyle w:val="NoSpacing"/>
                                      <w:jc w:val="right"/>
                                      <w:rPr>
                                        <w:color w:val="595959" w:themeColor="text1" w:themeTint="A6"/>
                                        <w:sz w:val="28"/>
                                        <w:szCs w:val="28"/>
                                      </w:rPr>
                                    </w:pPr>
                                    <w:r>
                                      <w:rPr>
                                        <w:color w:val="404040" w:themeColor="text1" w:themeTint="BF"/>
                                        <w:sz w:val="36"/>
                                        <w:szCs w:val="36"/>
                                      </w:rPr>
                                      <w:t>IT 3203 Web Development Project</w:t>
                                    </w:r>
                                  </w:p>
                                </w:sdtContent>
                              </w:sdt>
                              <w:p w14:paraId="366EC5C9" w14:textId="6BB36036" w:rsidR="00DE2D43" w:rsidRDefault="00E21EC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2D4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8A8CB46"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404040" w:themeColor="text1" w:themeTint="BF"/>
                              <w:sz w:val="36"/>
                              <w:szCs w:val="36"/>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CF38CD6" w14:textId="0D8779D5" w:rsidR="00DE2D43" w:rsidRDefault="009F41E8">
                              <w:pPr>
                                <w:pStyle w:val="NoSpacing"/>
                                <w:jc w:val="right"/>
                                <w:rPr>
                                  <w:color w:val="595959" w:themeColor="text1" w:themeTint="A6"/>
                                  <w:sz w:val="28"/>
                                  <w:szCs w:val="28"/>
                                </w:rPr>
                              </w:pPr>
                              <w:r>
                                <w:rPr>
                                  <w:color w:val="404040" w:themeColor="text1" w:themeTint="BF"/>
                                  <w:sz w:val="36"/>
                                  <w:szCs w:val="36"/>
                                </w:rPr>
                                <w:t>IT 3203 Web Development Project</w:t>
                              </w:r>
                            </w:p>
                          </w:sdtContent>
                        </w:sdt>
                        <w:p w14:paraId="366EC5C9" w14:textId="6BB36036" w:rsidR="00DE2D43" w:rsidRDefault="00E21EC8">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E2D43">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5DFC966" wp14:editId="053E1F5B">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EEB04A5" w14:textId="29D917FB" w:rsidR="00DE2D43" w:rsidRPr="00DE2D43" w:rsidRDefault="00DE2D43">
                                    <w:pPr>
                                      <w:pStyle w:val="NoSpacing"/>
                                      <w:jc w:val="right"/>
                                      <w:rPr>
                                        <w:color w:val="595959" w:themeColor="text1" w:themeTint="A6"/>
                                      </w:rPr>
                                    </w:pPr>
                                    <w:r w:rsidRPr="00DE2D43">
                                      <w:rPr>
                                        <w:color w:val="595959" w:themeColor="text1" w:themeTint="A6"/>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5DFC966"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1EEB04A5" w14:textId="29D917FB" w:rsidR="00DE2D43" w:rsidRPr="00DE2D43" w:rsidRDefault="00DE2D43">
                              <w:pPr>
                                <w:pStyle w:val="NoSpacing"/>
                                <w:jc w:val="right"/>
                                <w:rPr>
                                  <w:color w:val="595959" w:themeColor="text1" w:themeTint="A6"/>
                                </w:rPr>
                              </w:pPr>
                              <w:r w:rsidRPr="00DE2D43">
                                <w:rPr>
                                  <w:color w:val="595959" w:themeColor="text1" w:themeTint="A6"/>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B459C9B" wp14:editId="7895C92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BE031" w14:textId="2A9A85C2" w:rsidR="00DE2D43" w:rsidRDefault="00E21EC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F41E8">
                                      <w:rPr>
                                        <w:caps/>
                                        <w:color w:val="4472C4" w:themeColor="accent1"/>
                                        <w:sz w:val="64"/>
                                        <w:szCs w:val="64"/>
                                      </w:rPr>
                                      <w:t xml:space="preserve">Center For </w:t>
                                    </w:r>
                                    <w:r w:rsidR="009F41E8">
                                      <w:rPr>
                                        <w:caps/>
                                        <w:color w:val="4472C4" w:themeColor="accent1"/>
                                        <w:sz w:val="64"/>
                                        <w:szCs w:val="64"/>
                                      </w:rPr>
                                      <w:br/>
                                      <w:t>applied research in Information Technology report</w:t>
                                    </w:r>
                                    <w:r>
                                      <w:rPr>
                                        <w:caps/>
                                        <w:color w:val="4472C4" w:themeColor="accent1"/>
                                        <w:sz w:val="64"/>
                                        <w:szCs w:val="64"/>
                                      </w:rPr>
                                      <w:t xml:space="preserve"> (part II)</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1449216" w14:textId="10196346" w:rsidR="00DE2D43" w:rsidRDefault="00D13C55">
                                    <w:pPr>
                                      <w:jc w:val="right"/>
                                      <w:rPr>
                                        <w:smallCaps/>
                                        <w:color w:val="404040" w:themeColor="text1" w:themeTint="BF"/>
                                        <w:sz w:val="36"/>
                                        <w:szCs w:val="36"/>
                                      </w:rPr>
                                    </w:pPr>
                                    <w:r w:rsidRPr="00D13C55">
                                      <w:rPr>
                                        <w:color w:val="404040" w:themeColor="text1" w:themeTint="BF"/>
                                        <w:sz w:val="36"/>
                                        <w:szCs w:val="36"/>
                                      </w:rPr>
                                      <w:t>Denise Mutombo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459C9B"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4F2BE031" w14:textId="2A9A85C2" w:rsidR="00DE2D43" w:rsidRDefault="00E21EC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9F41E8">
                                <w:rPr>
                                  <w:caps/>
                                  <w:color w:val="4472C4" w:themeColor="accent1"/>
                                  <w:sz w:val="64"/>
                                  <w:szCs w:val="64"/>
                                </w:rPr>
                                <w:t xml:space="preserve">Center For </w:t>
                              </w:r>
                              <w:r w:rsidR="009F41E8">
                                <w:rPr>
                                  <w:caps/>
                                  <w:color w:val="4472C4" w:themeColor="accent1"/>
                                  <w:sz w:val="64"/>
                                  <w:szCs w:val="64"/>
                                </w:rPr>
                                <w:br/>
                                <w:t>applied research in Information Technology report</w:t>
                              </w:r>
                              <w:r>
                                <w:rPr>
                                  <w:caps/>
                                  <w:color w:val="4472C4" w:themeColor="accent1"/>
                                  <w:sz w:val="64"/>
                                  <w:szCs w:val="64"/>
                                </w:rPr>
                                <w:t xml:space="preserve"> (part II)</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1449216" w14:textId="10196346" w:rsidR="00DE2D43" w:rsidRDefault="00D13C55">
                              <w:pPr>
                                <w:jc w:val="right"/>
                                <w:rPr>
                                  <w:smallCaps/>
                                  <w:color w:val="404040" w:themeColor="text1" w:themeTint="BF"/>
                                  <w:sz w:val="36"/>
                                  <w:szCs w:val="36"/>
                                </w:rPr>
                              </w:pPr>
                              <w:r w:rsidRPr="00D13C55">
                                <w:rPr>
                                  <w:color w:val="404040" w:themeColor="text1" w:themeTint="BF"/>
                                  <w:sz w:val="36"/>
                                  <w:szCs w:val="36"/>
                                </w:rPr>
                                <w:t>Denise Mutombo</w:t>
                              </w:r>
                            </w:p>
                          </w:sdtContent>
                        </w:sdt>
                      </w:txbxContent>
                    </v:textbox>
                    <w10:wrap type="square" anchorx="page" anchory="page"/>
                  </v:shape>
                </w:pict>
              </mc:Fallback>
            </mc:AlternateContent>
          </w:r>
        </w:p>
        <w:p w14:paraId="158B26C7" w14:textId="255233F6" w:rsidR="00DE2D43" w:rsidRDefault="00DE2D43">
          <w:pPr>
            <w:rPr>
              <w:rFonts w:ascii="Times New Roman" w:eastAsia="Times New Roman" w:hAnsi="Times New Roman" w:cs="Times New Roman"/>
              <w:color w:val="000000"/>
              <w:sz w:val="27"/>
              <w:szCs w:val="27"/>
              <w:u w:val="single"/>
            </w:rPr>
          </w:pPr>
          <w:r>
            <w:rPr>
              <w:color w:val="000000"/>
              <w:sz w:val="27"/>
              <w:szCs w:val="27"/>
              <w:u w:val="single"/>
            </w:rPr>
            <w:br w:type="page"/>
          </w:r>
        </w:p>
      </w:sdtContent>
    </w:sdt>
    <w:p w14:paraId="57D31A8C" w14:textId="77777777" w:rsidR="00002DFE" w:rsidRDefault="00002DFE" w:rsidP="00002DFE">
      <w:pPr>
        <w:pStyle w:val="NormalWeb"/>
      </w:pPr>
    </w:p>
    <w:p w14:paraId="58AE542F" w14:textId="77777777" w:rsidR="00002DFE" w:rsidRDefault="00002DFE" w:rsidP="00002DFE">
      <w:pPr>
        <w:pStyle w:val="NormalWeb"/>
      </w:pPr>
      <w:r>
        <w:t xml:space="preserve">The “Careers” page gives a few information to invite students to apply for some available position. The first part of the page is the same banner that shows on all other pages of the website. The second part presents the available positions. The last part is a form that develops as the user makes choices in order to determine if the user could qualify for the position. </w:t>
      </w:r>
    </w:p>
    <w:p w14:paraId="32E07B6C" w14:textId="77777777" w:rsidR="00002DFE" w:rsidRDefault="00002DFE" w:rsidP="00002DFE">
      <w:pPr>
        <w:pStyle w:val="NormalWeb"/>
        <w:numPr>
          <w:ilvl w:val="0"/>
          <w:numId w:val="5"/>
        </w:numPr>
      </w:pPr>
      <w:r>
        <w:t xml:space="preserve">Design a form for students to enter their information and get the evaluation results. </w:t>
      </w:r>
    </w:p>
    <w:p w14:paraId="68EBAABC" w14:textId="77777777" w:rsidR="00002DFE" w:rsidRDefault="00002DFE" w:rsidP="00002DFE">
      <w:pPr>
        <w:pStyle w:val="NormalWeb"/>
      </w:pPr>
      <w:r>
        <w:t xml:space="preserve">The first script makes sure that any of the forms that will be created after the first one will not show when loading the page because they will be shown appropriately as selections are made. </w:t>
      </w:r>
    </w:p>
    <w:p w14:paraId="3401D998" w14:textId="77777777" w:rsidR="00002DFE" w:rsidRDefault="00002DFE" w:rsidP="00002DFE">
      <w:pPr>
        <w:pStyle w:val="NormalWeb"/>
        <w:ind w:left="720"/>
      </w:pPr>
      <w:r>
        <w:rPr>
          <w:noProof/>
        </w:rPr>
        <w:drawing>
          <wp:inline distT="0" distB="0" distL="0" distR="0" wp14:anchorId="036A0A9F" wp14:editId="16263382">
            <wp:extent cx="4645378" cy="26130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53067" cy="2617350"/>
                    </a:xfrm>
                    <a:prstGeom prst="rect">
                      <a:avLst/>
                    </a:prstGeom>
                  </pic:spPr>
                </pic:pic>
              </a:graphicData>
            </a:graphic>
          </wp:inline>
        </w:drawing>
      </w:r>
    </w:p>
    <w:p w14:paraId="46057A41" w14:textId="77777777" w:rsidR="00002DFE" w:rsidRDefault="00002DFE" w:rsidP="00002DFE">
      <w:pPr>
        <w:pStyle w:val="NormalWeb"/>
        <w:numPr>
          <w:ilvl w:val="0"/>
          <w:numId w:val="5"/>
        </w:numPr>
      </w:pPr>
      <w:r>
        <w:t xml:space="preserve">The student should first select his student status. </w:t>
      </w:r>
    </w:p>
    <w:p w14:paraId="6DB13941" w14:textId="77777777" w:rsidR="006E446C" w:rsidRDefault="00002DFE" w:rsidP="00002DFE">
      <w:pPr>
        <w:pStyle w:val="NormalWeb"/>
        <w:ind w:left="720"/>
      </w:pPr>
      <w:r>
        <w:t xml:space="preserve">The first form is a basic form to allow the student to choose his status which can be either undergraduate or graduate. The restrictions are maintained by allowing only one of the two to be selected. </w:t>
      </w:r>
    </w:p>
    <w:p w14:paraId="5B2FE7E1" w14:textId="4976CD5D" w:rsidR="00002DFE" w:rsidRDefault="00002DFE" w:rsidP="00002DFE">
      <w:pPr>
        <w:pStyle w:val="NormalWeb"/>
        <w:ind w:left="720"/>
      </w:pPr>
      <w:r>
        <w:rPr>
          <w:noProof/>
        </w:rPr>
        <w:lastRenderedPageBreak/>
        <w:drawing>
          <wp:inline distT="0" distB="0" distL="0" distR="0" wp14:anchorId="5292C01B" wp14:editId="62E0BE1C">
            <wp:extent cx="5461000" cy="307181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0400" cy="3077101"/>
                    </a:xfrm>
                    <a:prstGeom prst="rect">
                      <a:avLst/>
                    </a:prstGeom>
                  </pic:spPr>
                </pic:pic>
              </a:graphicData>
            </a:graphic>
          </wp:inline>
        </w:drawing>
      </w:r>
    </w:p>
    <w:p w14:paraId="57DF7B87" w14:textId="77777777" w:rsidR="00002DFE" w:rsidRDefault="00002DFE" w:rsidP="00002DFE">
      <w:pPr>
        <w:pStyle w:val="NormalWeb"/>
      </w:pPr>
      <w:r>
        <w:t>If a choice is made and is changed for the default option “Select an option”, a pop up appears asking for a choice to be made.</w:t>
      </w:r>
    </w:p>
    <w:p w14:paraId="3392CD40" w14:textId="77777777" w:rsidR="00002DFE" w:rsidRDefault="00002DFE" w:rsidP="00002DFE">
      <w:pPr>
        <w:pStyle w:val="NormalWeb"/>
      </w:pPr>
      <w:r>
        <w:rPr>
          <w:noProof/>
        </w:rPr>
        <w:drawing>
          <wp:inline distT="0" distB="0" distL="0" distR="0" wp14:anchorId="62EA28B6" wp14:editId="4C28C793">
            <wp:extent cx="4686300" cy="26360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0198" cy="2643861"/>
                    </a:xfrm>
                    <a:prstGeom prst="rect">
                      <a:avLst/>
                    </a:prstGeom>
                  </pic:spPr>
                </pic:pic>
              </a:graphicData>
            </a:graphic>
          </wp:inline>
        </w:drawing>
      </w:r>
    </w:p>
    <w:p w14:paraId="21D8D69C" w14:textId="77777777" w:rsidR="00002DFE" w:rsidRDefault="00002DFE" w:rsidP="00002DFE">
      <w:pPr>
        <w:pStyle w:val="NormalWeb"/>
      </w:pPr>
    </w:p>
    <w:p w14:paraId="16ADE7A8" w14:textId="77777777" w:rsidR="00002DFE" w:rsidRDefault="00002DFE" w:rsidP="00002DFE">
      <w:pPr>
        <w:pStyle w:val="NormalWeb"/>
        <w:numPr>
          <w:ilvl w:val="0"/>
          <w:numId w:val="5"/>
        </w:numPr>
      </w:pPr>
      <w:r>
        <w:t>Depending on the information provided, different set of course titles should be presented.</w:t>
      </w:r>
    </w:p>
    <w:p w14:paraId="289CC85D" w14:textId="77777777" w:rsidR="00002DFE" w:rsidRDefault="00002DFE" w:rsidP="00002DFE">
      <w:pPr>
        <w:pStyle w:val="NormalWeb"/>
        <w:ind w:left="360"/>
      </w:pPr>
      <w:r>
        <w:t xml:space="preserve">When the students select his status as undergraduate the second form shows the options: Mobile Development assistant and Data Analytics assistant, which are the position offered to undergraduates as stated in the introduction of the page. </w:t>
      </w:r>
    </w:p>
    <w:p w14:paraId="21BF5155" w14:textId="77777777" w:rsidR="00002DFE" w:rsidRDefault="00002DFE" w:rsidP="00002DFE">
      <w:pPr>
        <w:pStyle w:val="NormalWeb"/>
        <w:ind w:left="720"/>
      </w:pPr>
    </w:p>
    <w:p w14:paraId="439FF089" w14:textId="77777777" w:rsidR="00002DFE" w:rsidRDefault="00002DFE" w:rsidP="00002DFE">
      <w:pPr>
        <w:pStyle w:val="NormalWeb"/>
      </w:pPr>
      <w:r>
        <w:rPr>
          <w:noProof/>
        </w:rPr>
        <w:lastRenderedPageBreak/>
        <w:drawing>
          <wp:inline distT="0" distB="0" distL="0" distR="0" wp14:anchorId="537D3D19" wp14:editId="069DDB1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9DB9C9F" w14:textId="77777777" w:rsidR="00002DFE" w:rsidRDefault="00002DFE" w:rsidP="00002DFE">
      <w:pPr>
        <w:pStyle w:val="NormalWeb"/>
      </w:pPr>
      <w:r>
        <w:t>If the selection made for the first form is “graduate” then the selections offered for the second form are changed appropriately to “Web development assistant” and “Business Intelligence assistant”. The changes to the second form will also happen if changes to the status happen at this point.</w:t>
      </w:r>
    </w:p>
    <w:p w14:paraId="29146C56" w14:textId="77777777" w:rsidR="00002DFE" w:rsidRDefault="00002DFE" w:rsidP="00002DFE">
      <w:pPr>
        <w:pStyle w:val="NormalWeb"/>
      </w:pPr>
      <w:r>
        <w:rPr>
          <w:noProof/>
        </w:rPr>
        <w:drawing>
          <wp:inline distT="0" distB="0" distL="0" distR="0" wp14:anchorId="70EB20F3" wp14:editId="075C0670">
            <wp:extent cx="5424311" cy="30511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6371" cy="3052334"/>
                    </a:xfrm>
                    <a:prstGeom prst="rect">
                      <a:avLst/>
                    </a:prstGeom>
                  </pic:spPr>
                </pic:pic>
              </a:graphicData>
            </a:graphic>
          </wp:inline>
        </w:drawing>
      </w:r>
    </w:p>
    <w:p w14:paraId="0F8CDA4A" w14:textId="77777777" w:rsidR="00002DFE" w:rsidRDefault="00002DFE" w:rsidP="00002DFE">
      <w:pPr>
        <w:pStyle w:val="NormalWeb"/>
        <w:numPr>
          <w:ilvl w:val="0"/>
          <w:numId w:val="5"/>
        </w:numPr>
      </w:pPr>
      <w:r>
        <w:t>A student then should enter or select a letter grade (A, B, C, D, or F) for each course. Use appropriate form controls to accept user inputs.</w:t>
      </w:r>
    </w:p>
    <w:p w14:paraId="299F0175" w14:textId="77777777" w:rsidR="00002DFE" w:rsidRDefault="00002DFE" w:rsidP="00002DFE">
      <w:pPr>
        <w:pStyle w:val="NormalWeb"/>
      </w:pPr>
      <w:r>
        <w:lastRenderedPageBreak/>
        <w:t xml:space="preserve">Once the selection is made for a position, the third form appears asking for the student to choose the grades he/she received in each of the classes appropriately displayed depending on the previous selection, the position. Then the student is expected to click the evaluate button to continue with the process. The script allows the change of courses based on the position and status of the student but also takes into account the change that can be made if the student goes for a different position at this stage of the process, meaning that the courses will changes right away if the student changes the selection of position. </w:t>
      </w:r>
    </w:p>
    <w:p w14:paraId="54079E4C" w14:textId="77777777" w:rsidR="00002DFE" w:rsidRDefault="00002DFE" w:rsidP="00002DFE">
      <w:pPr>
        <w:pStyle w:val="NormalWeb"/>
      </w:pPr>
      <w:r>
        <w:rPr>
          <w:noProof/>
        </w:rPr>
        <w:drawing>
          <wp:inline distT="0" distB="0" distL="0" distR="0" wp14:anchorId="706FA969" wp14:editId="06C3203A">
            <wp:extent cx="4889500" cy="275034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038" cy="2755709"/>
                    </a:xfrm>
                    <a:prstGeom prst="rect">
                      <a:avLst/>
                    </a:prstGeom>
                  </pic:spPr>
                </pic:pic>
              </a:graphicData>
            </a:graphic>
          </wp:inline>
        </w:drawing>
      </w:r>
    </w:p>
    <w:p w14:paraId="4350BDAC" w14:textId="77777777" w:rsidR="00002DFE" w:rsidRDefault="00002DFE" w:rsidP="00002DFE">
      <w:pPr>
        <w:pStyle w:val="NormalWeb"/>
        <w:numPr>
          <w:ilvl w:val="0"/>
          <w:numId w:val="5"/>
        </w:numPr>
      </w:pPr>
      <w:r>
        <w:t>After hitting the “Evaluate” button, the result (average grade) with a message should be displayed. If the average grade requirement is met, display a congratulation message with instructions to apply.</w:t>
      </w:r>
    </w:p>
    <w:p w14:paraId="5130483D" w14:textId="77777777" w:rsidR="006E446C" w:rsidRDefault="00002DFE" w:rsidP="00002DFE">
      <w:pPr>
        <w:pStyle w:val="NormalWeb"/>
        <w:ind w:left="720"/>
      </w:pPr>
      <w:r>
        <w:t xml:space="preserve">The script allows for the congratulatory message to show when the GPA of the courses is greater than the minimum allowed for each position.  </w:t>
      </w:r>
    </w:p>
    <w:p w14:paraId="0B895730" w14:textId="42EE75F6" w:rsidR="00002DFE" w:rsidRDefault="00002DFE" w:rsidP="00002DFE">
      <w:pPr>
        <w:pStyle w:val="NormalWeb"/>
        <w:ind w:left="720"/>
      </w:pPr>
      <w:r>
        <w:rPr>
          <w:noProof/>
        </w:rPr>
        <w:lastRenderedPageBreak/>
        <w:drawing>
          <wp:inline distT="0" distB="0" distL="0" distR="0" wp14:anchorId="06B806F3" wp14:editId="5CEF3C64">
            <wp:extent cx="4959350" cy="2789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6733" cy="2793787"/>
                    </a:xfrm>
                    <a:prstGeom prst="rect">
                      <a:avLst/>
                    </a:prstGeom>
                  </pic:spPr>
                </pic:pic>
              </a:graphicData>
            </a:graphic>
          </wp:inline>
        </w:drawing>
      </w:r>
    </w:p>
    <w:p w14:paraId="2EE28EE6" w14:textId="3BC86E1D" w:rsidR="00002DFE" w:rsidRDefault="00002DFE" w:rsidP="00002DFE">
      <w:pPr>
        <w:pStyle w:val="NormalWeb"/>
        <w:ind w:left="720"/>
      </w:pPr>
      <w:r>
        <w:t xml:space="preserve">If the average grade requirement is </w:t>
      </w:r>
      <w:r>
        <w:t xml:space="preserve">not </w:t>
      </w:r>
      <w:r>
        <w:t>met, thank his/her interest (make up your own text) but do not show the application form link.</w:t>
      </w:r>
      <w:r>
        <w:br/>
        <w:t xml:space="preserve">The script allows for the </w:t>
      </w:r>
      <w:r w:rsidR="006E446C">
        <w:t xml:space="preserve">other </w:t>
      </w:r>
      <w:r>
        <w:t xml:space="preserve">message to show when the GPA of the courses is lower than the minimum allowed for each position.  </w:t>
      </w:r>
    </w:p>
    <w:p w14:paraId="4490EBD1" w14:textId="77777777" w:rsidR="00002DFE" w:rsidRDefault="00002DFE" w:rsidP="00002DFE">
      <w:pPr>
        <w:pStyle w:val="ListParagraph"/>
      </w:pPr>
      <w:r>
        <w:rPr>
          <w:noProof/>
        </w:rPr>
        <w:drawing>
          <wp:inline distT="0" distB="0" distL="0" distR="0" wp14:anchorId="60ECB74C" wp14:editId="7440B8D2">
            <wp:extent cx="5213350" cy="293251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7028" cy="2934579"/>
                    </a:xfrm>
                    <a:prstGeom prst="rect">
                      <a:avLst/>
                    </a:prstGeom>
                  </pic:spPr>
                </pic:pic>
              </a:graphicData>
            </a:graphic>
          </wp:inline>
        </w:drawing>
      </w:r>
    </w:p>
    <w:p w14:paraId="06B377BD" w14:textId="77777777" w:rsidR="00002DFE" w:rsidRDefault="00002DFE" w:rsidP="00002DFE">
      <w:pPr>
        <w:pStyle w:val="ListParagraph"/>
      </w:pPr>
    </w:p>
    <w:p w14:paraId="2AC7AE4F" w14:textId="77777777" w:rsidR="006E446C" w:rsidRDefault="006E446C" w:rsidP="006E446C">
      <w:pPr>
        <w:pStyle w:val="ListParagraph"/>
        <w:numPr>
          <w:ilvl w:val="0"/>
          <w:numId w:val="5"/>
        </w:numPr>
      </w:pPr>
      <w:r>
        <w:t>Styling</w:t>
      </w:r>
    </w:p>
    <w:p w14:paraId="2E0533BA" w14:textId="4E804AF0" w:rsidR="00002DFE" w:rsidRDefault="00002DFE" w:rsidP="006E446C">
      <w:pPr>
        <w:pStyle w:val="ListParagraph"/>
      </w:pPr>
      <w:r>
        <w:t xml:space="preserve">In terms of styling, the form is following a pattern from left to right by showing the next process of the form that way until the qualification message appears, which itself show </w:t>
      </w:r>
      <w:r>
        <w:lastRenderedPageBreak/>
        <w:t xml:space="preserve">red when the student doesn’t qualify and green if he/she does qualify. The banner and body background is the same across the website. </w:t>
      </w:r>
    </w:p>
    <w:p w14:paraId="189E248A" w14:textId="77777777" w:rsidR="00002DFE" w:rsidRDefault="00002DFE" w:rsidP="00002DFE">
      <w:pPr>
        <w:pStyle w:val="ListParagraph"/>
      </w:pPr>
    </w:p>
    <w:p w14:paraId="05EC7DEE" w14:textId="77777777" w:rsidR="00002DFE" w:rsidRPr="00906ADA" w:rsidRDefault="00002DFE" w:rsidP="00002DFE">
      <w:pPr>
        <w:pStyle w:val="NormalWeb"/>
        <w:spacing w:before="274" w:beforeAutospacing="0" w:after="274" w:afterAutospacing="0" w:line="240" w:lineRule="atLeast"/>
        <w:rPr>
          <w:color w:val="000000"/>
          <w:sz w:val="27"/>
          <w:szCs w:val="27"/>
          <w:u w:val="single"/>
        </w:rPr>
      </w:pPr>
      <w:r>
        <w:rPr>
          <w:color w:val="000000"/>
          <w:sz w:val="27"/>
          <w:szCs w:val="27"/>
          <w:u w:val="single"/>
        </w:rPr>
        <w:t>LINK TO THE WEBSITE</w:t>
      </w:r>
    </w:p>
    <w:p w14:paraId="5CA7C4FD" w14:textId="77777777" w:rsidR="00002DFE" w:rsidRDefault="00002DFE" w:rsidP="00002DFE">
      <w:hyperlink r:id="rId15" w:history="1">
        <w:r>
          <w:rPr>
            <w:rStyle w:val="Hyperlink"/>
          </w:rPr>
          <w:t>http://studentweb.kennesaw.edu/~dmutomb1/CARIT/index.html</w:t>
        </w:r>
      </w:hyperlink>
    </w:p>
    <w:p w14:paraId="2B3CFA39" w14:textId="77777777" w:rsidR="00002DFE" w:rsidRDefault="00002DFE" w:rsidP="00002DFE"/>
    <w:p w14:paraId="5D582E27" w14:textId="77777777" w:rsidR="00002DFE" w:rsidRDefault="00002DFE" w:rsidP="00002DFE">
      <w:pPr>
        <w:pStyle w:val="NormalWeb"/>
        <w:spacing w:before="274" w:beforeAutospacing="0" w:after="274" w:afterAutospacing="0" w:line="240" w:lineRule="atLeast"/>
        <w:rPr>
          <w:color w:val="000000"/>
          <w:sz w:val="27"/>
          <w:szCs w:val="27"/>
          <w:u w:val="single"/>
        </w:rPr>
      </w:pPr>
      <w:r w:rsidRPr="00CF3EE3">
        <w:rPr>
          <w:color w:val="000000"/>
          <w:sz w:val="27"/>
          <w:szCs w:val="27"/>
          <w:u w:val="single"/>
        </w:rPr>
        <w:t>References</w:t>
      </w:r>
    </w:p>
    <w:p w14:paraId="1AEF7905" w14:textId="77777777" w:rsidR="00002DFE" w:rsidRDefault="00002DFE" w:rsidP="00002DFE">
      <w:pPr>
        <w:pStyle w:val="NormalWeb"/>
        <w:spacing w:before="274" w:beforeAutospacing="0" w:after="274" w:afterAutospacing="0" w:line="240" w:lineRule="atLeast"/>
      </w:pPr>
      <w:hyperlink r:id="rId16" w:history="1">
        <w:r>
          <w:rPr>
            <w:rStyle w:val="Hyperlink"/>
          </w:rPr>
          <w:t>http://facultyweb.kennesaw.edu/</w:t>
        </w:r>
      </w:hyperlink>
    </w:p>
    <w:p w14:paraId="7002690A" w14:textId="77777777" w:rsidR="00002DFE" w:rsidRDefault="00002DFE" w:rsidP="00002DFE">
      <w:pPr>
        <w:pStyle w:val="NormalWeb"/>
        <w:spacing w:before="274" w:beforeAutospacing="0" w:after="274" w:afterAutospacing="0" w:line="240" w:lineRule="atLeast"/>
      </w:pPr>
      <w:hyperlink r:id="rId17" w:history="1">
        <w:r>
          <w:rPr>
            <w:rStyle w:val="Hyperlink"/>
          </w:rPr>
          <w:t>https://www.kennesaw.edu/research.php</w:t>
        </w:r>
      </w:hyperlink>
    </w:p>
    <w:p w14:paraId="278495A0" w14:textId="77777777" w:rsidR="00002DFE" w:rsidRDefault="00002DFE" w:rsidP="00002DFE">
      <w:pPr>
        <w:pStyle w:val="NormalWeb"/>
        <w:spacing w:before="274" w:beforeAutospacing="0" w:after="274" w:afterAutospacing="0" w:line="240" w:lineRule="atLeast"/>
      </w:pPr>
      <w:hyperlink r:id="rId18" w:history="1">
        <w:r>
          <w:rPr>
            <w:rStyle w:val="Hyperlink"/>
          </w:rPr>
          <w:t>https://uncw.edu/ssarc/</w:t>
        </w:r>
      </w:hyperlink>
    </w:p>
    <w:p w14:paraId="246CF1AB" w14:textId="77777777" w:rsidR="00002DFE" w:rsidRPr="00CF3EE3" w:rsidRDefault="00002DFE" w:rsidP="00002DFE">
      <w:pPr>
        <w:pStyle w:val="NormalWeb"/>
        <w:spacing w:before="274" w:beforeAutospacing="0" w:after="274" w:afterAutospacing="0" w:line="240" w:lineRule="atLeast"/>
        <w:rPr>
          <w:color w:val="000000"/>
          <w:sz w:val="27"/>
          <w:szCs w:val="27"/>
          <w:u w:val="single"/>
        </w:rPr>
      </w:pPr>
      <w:hyperlink r:id="rId19" w:history="1">
        <w:r>
          <w:rPr>
            <w:rStyle w:val="Hyperlink"/>
          </w:rPr>
          <w:t>https://egarc.ucr.edu/</w:t>
        </w:r>
      </w:hyperlink>
    </w:p>
    <w:p w14:paraId="027FFF19" w14:textId="77777777" w:rsidR="00002DFE" w:rsidRDefault="00002DFE" w:rsidP="00002DFE">
      <w:pPr>
        <w:pStyle w:val="ListParagraph"/>
      </w:pPr>
    </w:p>
    <w:p w14:paraId="68092145" w14:textId="10062C03" w:rsidR="00F35152" w:rsidRPr="00CF3EE3" w:rsidRDefault="00F35152" w:rsidP="00002DFE">
      <w:pPr>
        <w:pStyle w:val="NormalWeb"/>
        <w:spacing w:before="274" w:beforeAutospacing="0" w:after="274" w:afterAutospacing="0" w:line="240" w:lineRule="atLeast"/>
        <w:rPr>
          <w:color w:val="000000"/>
          <w:sz w:val="27"/>
          <w:szCs w:val="27"/>
          <w:u w:val="single"/>
        </w:rPr>
      </w:pPr>
    </w:p>
    <w:sectPr w:rsidR="00F35152" w:rsidRPr="00CF3EE3" w:rsidSect="00DE2D4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F6A90"/>
    <w:multiLevelType w:val="hybridMultilevel"/>
    <w:tmpl w:val="285CAFBC"/>
    <w:lvl w:ilvl="0" w:tplc="0409000F">
      <w:start w:val="1"/>
      <w:numFmt w:val="decimal"/>
      <w:lvlText w:val="%1."/>
      <w:lvlJc w:val="left"/>
      <w:pPr>
        <w:tabs>
          <w:tab w:val="num" w:pos="360"/>
        </w:tabs>
        <w:ind w:left="360" w:hanging="360"/>
      </w:pPr>
    </w:lvl>
    <w:lvl w:ilvl="1" w:tplc="04090001">
      <w:start w:val="1"/>
      <w:numFmt w:val="bullet"/>
      <w:lvlText w:val=""/>
      <w:lvlJc w:val="left"/>
      <w:pPr>
        <w:tabs>
          <w:tab w:val="num" w:pos="1080"/>
        </w:tabs>
        <w:ind w:left="1080" w:hanging="360"/>
      </w:pPr>
      <w:rPr>
        <w:rFonts w:ascii="Symbol" w:hAnsi="Symbol" w:hint="default"/>
      </w:rPr>
    </w:lvl>
    <w:lvl w:ilvl="2" w:tplc="0409000F">
      <w:start w:val="1"/>
      <w:numFmt w:val="decimal"/>
      <w:lvlText w:val="%3."/>
      <w:lvlJc w:val="left"/>
      <w:pPr>
        <w:tabs>
          <w:tab w:val="num" w:pos="1980"/>
        </w:tabs>
        <w:ind w:left="1980" w:hanging="360"/>
      </w:pPr>
    </w:lvl>
    <w:lvl w:ilvl="3" w:tplc="579C6DDC">
      <w:start w:val="1"/>
      <w:numFmt w:val="lowerLetter"/>
      <w:lvlText w:val="%4."/>
      <w:lvlJc w:val="left"/>
      <w:pPr>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1" w15:restartNumberingAfterBreak="0">
    <w:nsid w:val="0A2F6D5F"/>
    <w:multiLevelType w:val="multilevel"/>
    <w:tmpl w:val="69429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673EFF"/>
    <w:multiLevelType w:val="hybridMultilevel"/>
    <w:tmpl w:val="2668E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0A5D33"/>
    <w:multiLevelType w:val="multilevel"/>
    <w:tmpl w:val="CF78B360"/>
    <w:lvl w:ilvl="0">
      <w:start w:val="1"/>
      <w:numFmt w:val="upp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C246ECD"/>
    <w:multiLevelType w:val="multilevel"/>
    <w:tmpl w:val="0FD6D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20A"/>
    <w:rsid w:val="00002DFE"/>
    <w:rsid w:val="001222DA"/>
    <w:rsid w:val="001B520D"/>
    <w:rsid w:val="00313341"/>
    <w:rsid w:val="003C4629"/>
    <w:rsid w:val="00596100"/>
    <w:rsid w:val="006448B7"/>
    <w:rsid w:val="006E446C"/>
    <w:rsid w:val="0073520A"/>
    <w:rsid w:val="007479C1"/>
    <w:rsid w:val="00844AA9"/>
    <w:rsid w:val="00906ADA"/>
    <w:rsid w:val="009F41E8"/>
    <w:rsid w:val="00C755F4"/>
    <w:rsid w:val="00CF3EE3"/>
    <w:rsid w:val="00D13C55"/>
    <w:rsid w:val="00D47AE2"/>
    <w:rsid w:val="00DE2D43"/>
    <w:rsid w:val="00E21EC8"/>
    <w:rsid w:val="00F351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47EF2"/>
  <w15:chartTrackingRefBased/>
  <w15:docId w15:val="{7902F3D3-4751-4590-955D-F8564EBF3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3520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3520A"/>
    <w:rPr>
      <w:color w:val="0000FF"/>
      <w:u w:val="single"/>
    </w:rPr>
  </w:style>
  <w:style w:type="character" w:styleId="UnresolvedMention">
    <w:name w:val="Unresolved Mention"/>
    <w:basedOn w:val="DefaultParagraphFont"/>
    <w:uiPriority w:val="99"/>
    <w:semiHidden/>
    <w:unhideWhenUsed/>
    <w:rsid w:val="00C755F4"/>
    <w:rPr>
      <w:color w:val="605E5C"/>
      <w:shd w:val="clear" w:color="auto" w:fill="E1DFDD"/>
    </w:rPr>
  </w:style>
  <w:style w:type="paragraph" w:styleId="NoSpacing">
    <w:name w:val="No Spacing"/>
    <w:link w:val="NoSpacingChar"/>
    <w:uiPriority w:val="1"/>
    <w:qFormat/>
    <w:rsid w:val="00DE2D43"/>
    <w:pPr>
      <w:spacing w:after="0" w:line="240" w:lineRule="auto"/>
    </w:pPr>
    <w:rPr>
      <w:rFonts w:eastAsiaTheme="minorEastAsia"/>
    </w:rPr>
  </w:style>
  <w:style w:type="character" w:customStyle="1" w:styleId="NoSpacingChar">
    <w:name w:val="No Spacing Char"/>
    <w:basedOn w:val="DefaultParagraphFont"/>
    <w:link w:val="NoSpacing"/>
    <w:uiPriority w:val="1"/>
    <w:rsid w:val="00DE2D43"/>
    <w:rPr>
      <w:rFonts w:eastAsiaTheme="minorEastAsia"/>
    </w:rPr>
  </w:style>
  <w:style w:type="paragraph" w:styleId="ListParagraph">
    <w:name w:val="List Paragraph"/>
    <w:basedOn w:val="Normal"/>
    <w:uiPriority w:val="34"/>
    <w:qFormat/>
    <w:rsid w:val="00002DFE"/>
    <w:pPr>
      <w:spacing w:before="100" w:beforeAutospacing="1" w:after="100" w:afterAutospacing="1" w:line="480" w:lineRule="auto"/>
      <w:ind w:left="720"/>
      <w:contextualSpacing/>
    </w:pPr>
    <w:rPr>
      <w:rFonts w:ascii="Times New Roman" w:eastAsia="SimSu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55292">
      <w:bodyDiv w:val="1"/>
      <w:marLeft w:val="0"/>
      <w:marRight w:val="0"/>
      <w:marTop w:val="0"/>
      <w:marBottom w:val="0"/>
      <w:divBdr>
        <w:top w:val="none" w:sz="0" w:space="0" w:color="auto"/>
        <w:left w:val="none" w:sz="0" w:space="0" w:color="auto"/>
        <w:bottom w:val="none" w:sz="0" w:space="0" w:color="auto"/>
        <w:right w:val="none" w:sz="0" w:space="0" w:color="auto"/>
      </w:divBdr>
      <w:divsChild>
        <w:div w:id="1056513653">
          <w:marLeft w:val="0"/>
          <w:marRight w:val="0"/>
          <w:marTop w:val="0"/>
          <w:marBottom w:val="0"/>
          <w:divBdr>
            <w:top w:val="none" w:sz="0" w:space="0" w:color="auto"/>
            <w:left w:val="none" w:sz="0" w:space="0" w:color="auto"/>
            <w:bottom w:val="none" w:sz="0" w:space="0" w:color="auto"/>
            <w:right w:val="none" w:sz="0" w:space="0" w:color="auto"/>
          </w:divBdr>
        </w:div>
        <w:div w:id="244190012">
          <w:marLeft w:val="0"/>
          <w:marRight w:val="0"/>
          <w:marTop w:val="0"/>
          <w:marBottom w:val="0"/>
          <w:divBdr>
            <w:top w:val="none" w:sz="0" w:space="0" w:color="auto"/>
            <w:left w:val="none" w:sz="0" w:space="0" w:color="auto"/>
            <w:bottom w:val="none" w:sz="0" w:space="0" w:color="auto"/>
            <w:right w:val="none" w:sz="0" w:space="0" w:color="auto"/>
          </w:divBdr>
        </w:div>
        <w:div w:id="240602110">
          <w:marLeft w:val="0"/>
          <w:marRight w:val="0"/>
          <w:marTop w:val="0"/>
          <w:marBottom w:val="0"/>
          <w:divBdr>
            <w:top w:val="none" w:sz="0" w:space="0" w:color="auto"/>
            <w:left w:val="none" w:sz="0" w:space="0" w:color="auto"/>
            <w:bottom w:val="none" w:sz="0" w:space="0" w:color="auto"/>
            <w:right w:val="none" w:sz="0" w:space="0" w:color="auto"/>
          </w:divBdr>
        </w:div>
        <w:div w:id="1722944696">
          <w:marLeft w:val="0"/>
          <w:marRight w:val="0"/>
          <w:marTop w:val="0"/>
          <w:marBottom w:val="0"/>
          <w:divBdr>
            <w:top w:val="none" w:sz="0" w:space="0" w:color="auto"/>
            <w:left w:val="none" w:sz="0" w:space="0" w:color="auto"/>
            <w:bottom w:val="none" w:sz="0" w:space="0" w:color="auto"/>
            <w:right w:val="none" w:sz="0" w:space="0" w:color="auto"/>
          </w:divBdr>
        </w:div>
        <w:div w:id="1887330859">
          <w:marLeft w:val="0"/>
          <w:marRight w:val="0"/>
          <w:marTop w:val="0"/>
          <w:marBottom w:val="0"/>
          <w:divBdr>
            <w:top w:val="none" w:sz="0" w:space="0" w:color="auto"/>
            <w:left w:val="none" w:sz="0" w:space="0" w:color="auto"/>
            <w:bottom w:val="none" w:sz="0" w:space="0" w:color="auto"/>
            <w:right w:val="none" w:sz="0" w:space="0" w:color="auto"/>
          </w:divBdr>
        </w:div>
        <w:div w:id="558979501">
          <w:marLeft w:val="0"/>
          <w:marRight w:val="0"/>
          <w:marTop w:val="0"/>
          <w:marBottom w:val="0"/>
          <w:divBdr>
            <w:top w:val="none" w:sz="0" w:space="0" w:color="auto"/>
            <w:left w:val="none" w:sz="0" w:space="0" w:color="auto"/>
            <w:bottom w:val="none" w:sz="0" w:space="0" w:color="auto"/>
            <w:right w:val="none" w:sz="0" w:space="0" w:color="auto"/>
          </w:divBdr>
        </w:div>
        <w:div w:id="1940602210">
          <w:marLeft w:val="0"/>
          <w:marRight w:val="0"/>
          <w:marTop w:val="0"/>
          <w:marBottom w:val="0"/>
          <w:divBdr>
            <w:top w:val="none" w:sz="0" w:space="0" w:color="auto"/>
            <w:left w:val="none" w:sz="0" w:space="0" w:color="auto"/>
            <w:bottom w:val="none" w:sz="0" w:space="0" w:color="auto"/>
            <w:right w:val="none" w:sz="0" w:space="0" w:color="auto"/>
          </w:divBdr>
        </w:div>
        <w:div w:id="1858038968">
          <w:marLeft w:val="0"/>
          <w:marRight w:val="0"/>
          <w:marTop w:val="0"/>
          <w:marBottom w:val="0"/>
          <w:divBdr>
            <w:top w:val="none" w:sz="0" w:space="0" w:color="auto"/>
            <w:left w:val="none" w:sz="0" w:space="0" w:color="auto"/>
            <w:bottom w:val="none" w:sz="0" w:space="0" w:color="auto"/>
            <w:right w:val="none" w:sz="0" w:space="0" w:color="auto"/>
          </w:divBdr>
        </w:div>
        <w:div w:id="1937983133">
          <w:marLeft w:val="0"/>
          <w:marRight w:val="0"/>
          <w:marTop w:val="0"/>
          <w:marBottom w:val="0"/>
          <w:divBdr>
            <w:top w:val="none" w:sz="0" w:space="0" w:color="auto"/>
            <w:left w:val="none" w:sz="0" w:space="0" w:color="auto"/>
            <w:bottom w:val="none" w:sz="0" w:space="0" w:color="auto"/>
            <w:right w:val="none" w:sz="0" w:space="0" w:color="auto"/>
          </w:divBdr>
        </w:div>
        <w:div w:id="398286573">
          <w:marLeft w:val="0"/>
          <w:marRight w:val="0"/>
          <w:marTop w:val="0"/>
          <w:marBottom w:val="0"/>
          <w:divBdr>
            <w:top w:val="none" w:sz="0" w:space="0" w:color="auto"/>
            <w:left w:val="none" w:sz="0" w:space="0" w:color="auto"/>
            <w:bottom w:val="none" w:sz="0" w:space="0" w:color="auto"/>
            <w:right w:val="none" w:sz="0" w:space="0" w:color="auto"/>
          </w:divBdr>
        </w:div>
        <w:div w:id="1410150832">
          <w:marLeft w:val="0"/>
          <w:marRight w:val="0"/>
          <w:marTop w:val="0"/>
          <w:marBottom w:val="0"/>
          <w:divBdr>
            <w:top w:val="none" w:sz="0" w:space="0" w:color="auto"/>
            <w:left w:val="none" w:sz="0" w:space="0" w:color="auto"/>
            <w:bottom w:val="none" w:sz="0" w:space="0" w:color="auto"/>
            <w:right w:val="none" w:sz="0" w:space="0" w:color="auto"/>
          </w:divBdr>
        </w:div>
        <w:div w:id="1371762081">
          <w:marLeft w:val="0"/>
          <w:marRight w:val="0"/>
          <w:marTop w:val="0"/>
          <w:marBottom w:val="0"/>
          <w:divBdr>
            <w:top w:val="none" w:sz="0" w:space="0" w:color="auto"/>
            <w:left w:val="none" w:sz="0" w:space="0" w:color="auto"/>
            <w:bottom w:val="none" w:sz="0" w:space="0" w:color="auto"/>
            <w:right w:val="none" w:sz="0" w:space="0" w:color="auto"/>
          </w:divBdr>
        </w:div>
        <w:div w:id="1842819136">
          <w:marLeft w:val="0"/>
          <w:marRight w:val="0"/>
          <w:marTop w:val="0"/>
          <w:marBottom w:val="0"/>
          <w:divBdr>
            <w:top w:val="none" w:sz="0" w:space="0" w:color="auto"/>
            <w:left w:val="none" w:sz="0" w:space="0" w:color="auto"/>
            <w:bottom w:val="none" w:sz="0" w:space="0" w:color="auto"/>
            <w:right w:val="none" w:sz="0" w:space="0" w:color="auto"/>
          </w:divBdr>
        </w:div>
        <w:div w:id="271669996">
          <w:marLeft w:val="0"/>
          <w:marRight w:val="0"/>
          <w:marTop w:val="0"/>
          <w:marBottom w:val="0"/>
          <w:divBdr>
            <w:top w:val="none" w:sz="0" w:space="0" w:color="auto"/>
            <w:left w:val="none" w:sz="0" w:space="0" w:color="auto"/>
            <w:bottom w:val="none" w:sz="0" w:space="0" w:color="auto"/>
            <w:right w:val="none" w:sz="0" w:space="0" w:color="auto"/>
          </w:divBdr>
        </w:div>
        <w:div w:id="1035812624">
          <w:marLeft w:val="0"/>
          <w:marRight w:val="0"/>
          <w:marTop w:val="0"/>
          <w:marBottom w:val="0"/>
          <w:divBdr>
            <w:top w:val="none" w:sz="0" w:space="0" w:color="auto"/>
            <w:left w:val="none" w:sz="0" w:space="0" w:color="auto"/>
            <w:bottom w:val="none" w:sz="0" w:space="0" w:color="auto"/>
            <w:right w:val="none" w:sz="0" w:space="0" w:color="auto"/>
          </w:divBdr>
        </w:div>
        <w:div w:id="1847938098">
          <w:marLeft w:val="0"/>
          <w:marRight w:val="0"/>
          <w:marTop w:val="0"/>
          <w:marBottom w:val="0"/>
          <w:divBdr>
            <w:top w:val="none" w:sz="0" w:space="0" w:color="auto"/>
            <w:left w:val="none" w:sz="0" w:space="0" w:color="auto"/>
            <w:bottom w:val="none" w:sz="0" w:space="0" w:color="auto"/>
            <w:right w:val="none" w:sz="0" w:space="0" w:color="auto"/>
          </w:divBdr>
        </w:div>
        <w:div w:id="1148211017">
          <w:marLeft w:val="0"/>
          <w:marRight w:val="0"/>
          <w:marTop w:val="0"/>
          <w:marBottom w:val="0"/>
          <w:divBdr>
            <w:top w:val="none" w:sz="0" w:space="0" w:color="auto"/>
            <w:left w:val="none" w:sz="0" w:space="0" w:color="auto"/>
            <w:bottom w:val="none" w:sz="0" w:space="0" w:color="auto"/>
            <w:right w:val="none" w:sz="0" w:space="0" w:color="auto"/>
          </w:divBdr>
        </w:div>
        <w:div w:id="1313563422">
          <w:marLeft w:val="0"/>
          <w:marRight w:val="0"/>
          <w:marTop w:val="0"/>
          <w:marBottom w:val="0"/>
          <w:divBdr>
            <w:top w:val="none" w:sz="0" w:space="0" w:color="auto"/>
            <w:left w:val="none" w:sz="0" w:space="0" w:color="auto"/>
            <w:bottom w:val="none" w:sz="0" w:space="0" w:color="auto"/>
            <w:right w:val="none" w:sz="0" w:space="0" w:color="auto"/>
          </w:divBdr>
        </w:div>
        <w:div w:id="512961924">
          <w:marLeft w:val="0"/>
          <w:marRight w:val="0"/>
          <w:marTop w:val="0"/>
          <w:marBottom w:val="0"/>
          <w:divBdr>
            <w:top w:val="none" w:sz="0" w:space="0" w:color="auto"/>
            <w:left w:val="none" w:sz="0" w:space="0" w:color="auto"/>
            <w:bottom w:val="none" w:sz="0" w:space="0" w:color="auto"/>
            <w:right w:val="none" w:sz="0" w:space="0" w:color="auto"/>
          </w:divBdr>
        </w:div>
        <w:div w:id="796753623">
          <w:marLeft w:val="0"/>
          <w:marRight w:val="0"/>
          <w:marTop w:val="0"/>
          <w:marBottom w:val="0"/>
          <w:divBdr>
            <w:top w:val="none" w:sz="0" w:space="0" w:color="auto"/>
            <w:left w:val="none" w:sz="0" w:space="0" w:color="auto"/>
            <w:bottom w:val="none" w:sz="0" w:space="0" w:color="auto"/>
            <w:right w:val="none" w:sz="0" w:space="0" w:color="auto"/>
          </w:divBdr>
        </w:div>
        <w:div w:id="737362397">
          <w:marLeft w:val="0"/>
          <w:marRight w:val="0"/>
          <w:marTop w:val="0"/>
          <w:marBottom w:val="0"/>
          <w:divBdr>
            <w:top w:val="none" w:sz="0" w:space="0" w:color="auto"/>
            <w:left w:val="none" w:sz="0" w:space="0" w:color="auto"/>
            <w:bottom w:val="none" w:sz="0" w:space="0" w:color="auto"/>
            <w:right w:val="none" w:sz="0" w:space="0" w:color="auto"/>
          </w:divBdr>
        </w:div>
        <w:div w:id="1461846344">
          <w:marLeft w:val="0"/>
          <w:marRight w:val="0"/>
          <w:marTop w:val="0"/>
          <w:marBottom w:val="0"/>
          <w:divBdr>
            <w:top w:val="none" w:sz="0" w:space="0" w:color="auto"/>
            <w:left w:val="none" w:sz="0" w:space="0" w:color="auto"/>
            <w:bottom w:val="none" w:sz="0" w:space="0" w:color="auto"/>
            <w:right w:val="none" w:sz="0" w:space="0" w:color="auto"/>
          </w:divBdr>
        </w:div>
        <w:div w:id="1011487399">
          <w:marLeft w:val="0"/>
          <w:marRight w:val="0"/>
          <w:marTop w:val="0"/>
          <w:marBottom w:val="0"/>
          <w:divBdr>
            <w:top w:val="none" w:sz="0" w:space="0" w:color="auto"/>
            <w:left w:val="none" w:sz="0" w:space="0" w:color="auto"/>
            <w:bottom w:val="none" w:sz="0" w:space="0" w:color="auto"/>
            <w:right w:val="none" w:sz="0" w:space="0" w:color="auto"/>
          </w:divBdr>
        </w:div>
        <w:div w:id="693962306">
          <w:marLeft w:val="0"/>
          <w:marRight w:val="0"/>
          <w:marTop w:val="0"/>
          <w:marBottom w:val="0"/>
          <w:divBdr>
            <w:top w:val="none" w:sz="0" w:space="0" w:color="auto"/>
            <w:left w:val="none" w:sz="0" w:space="0" w:color="auto"/>
            <w:bottom w:val="none" w:sz="0" w:space="0" w:color="auto"/>
            <w:right w:val="none" w:sz="0" w:space="0" w:color="auto"/>
          </w:divBdr>
        </w:div>
        <w:div w:id="355935251">
          <w:marLeft w:val="0"/>
          <w:marRight w:val="0"/>
          <w:marTop w:val="0"/>
          <w:marBottom w:val="0"/>
          <w:divBdr>
            <w:top w:val="none" w:sz="0" w:space="0" w:color="auto"/>
            <w:left w:val="none" w:sz="0" w:space="0" w:color="auto"/>
            <w:bottom w:val="none" w:sz="0" w:space="0" w:color="auto"/>
            <w:right w:val="none" w:sz="0" w:space="0" w:color="auto"/>
          </w:divBdr>
        </w:div>
        <w:div w:id="222720640">
          <w:marLeft w:val="0"/>
          <w:marRight w:val="0"/>
          <w:marTop w:val="0"/>
          <w:marBottom w:val="0"/>
          <w:divBdr>
            <w:top w:val="none" w:sz="0" w:space="0" w:color="auto"/>
            <w:left w:val="none" w:sz="0" w:space="0" w:color="auto"/>
            <w:bottom w:val="none" w:sz="0" w:space="0" w:color="auto"/>
            <w:right w:val="none" w:sz="0" w:space="0" w:color="auto"/>
          </w:divBdr>
        </w:div>
        <w:div w:id="1393582258">
          <w:marLeft w:val="0"/>
          <w:marRight w:val="0"/>
          <w:marTop w:val="0"/>
          <w:marBottom w:val="0"/>
          <w:divBdr>
            <w:top w:val="none" w:sz="0" w:space="0" w:color="auto"/>
            <w:left w:val="none" w:sz="0" w:space="0" w:color="auto"/>
            <w:bottom w:val="none" w:sz="0" w:space="0" w:color="auto"/>
            <w:right w:val="none" w:sz="0" w:space="0" w:color="auto"/>
          </w:divBdr>
        </w:div>
        <w:div w:id="1118060901">
          <w:marLeft w:val="0"/>
          <w:marRight w:val="0"/>
          <w:marTop w:val="0"/>
          <w:marBottom w:val="0"/>
          <w:divBdr>
            <w:top w:val="none" w:sz="0" w:space="0" w:color="auto"/>
            <w:left w:val="none" w:sz="0" w:space="0" w:color="auto"/>
            <w:bottom w:val="none" w:sz="0" w:space="0" w:color="auto"/>
            <w:right w:val="none" w:sz="0" w:space="0" w:color="auto"/>
          </w:divBdr>
        </w:div>
        <w:div w:id="1257206979">
          <w:marLeft w:val="0"/>
          <w:marRight w:val="0"/>
          <w:marTop w:val="0"/>
          <w:marBottom w:val="0"/>
          <w:divBdr>
            <w:top w:val="none" w:sz="0" w:space="0" w:color="auto"/>
            <w:left w:val="none" w:sz="0" w:space="0" w:color="auto"/>
            <w:bottom w:val="none" w:sz="0" w:space="0" w:color="auto"/>
            <w:right w:val="none" w:sz="0" w:space="0" w:color="auto"/>
          </w:divBdr>
        </w:div>
        <w:div w:id="2070183148">
          <w:marLeft w:val="0"/>
          <w:marRight w:val="0"/>
          <w:marTop w:val="0"/>
          <w:marBottom w:val="0"/>
          <w:divBdr>
            <w:top w:val="none" w:sz="0" w:space="0" w:color="auto"/>
            <w:left w:val="none" w:sz="0" w:space="0" w:color="auto"/>
            <w:bottom w:val="none" w:sz="0" w:space="0" w:color="auto"/>
            <w:right w:val="none" w:sz="0" w:space="0" w:color="auto"/>
          </w:divBdr>
        </w:div>
        <w:div w:id="429159686">
          <w:marLeft w:val="0"/>
          <w:marRight w:val="0"/>
          <w:marTop w:val="0"/>
          <w:marBottom w:val="0"/>
          <w:divBdr>
            <w:top w:val="none" w:sz="0" w:space="0" w:color="auto"/>
            <w:left w:val="none" w:sz="0" w:space="0" w:color="auto"/>
            <w:bottom w:val="none" w:sz="0" w:space="0" w:color="auto"/>
            <w:right w:val="none" w:sz="0" w:space="0" w:color="auto"/>
          </w:divBdr>
        </w:div>
        <w:div w:id="420950918">
          <w:marLeft w:val="0"/>
          <w:marRight w:val="0"/>
          <w:marTop w:val="0"/>
          <w:marBottom w:val="0"/>
          <w:divBdr>
            <w:top w:val="none" w:sz="0" w:space="0" w:color="auto"/>
            <w:left w:val="none" w:sz="0" w:space="0" w:color="auto"/>
            <w:bottom w:val="none" w:sz="0" w:space="0" w:color="auto"/>
            <w:right w:val="none" w:sz="0" w:space="0" w:color="auto"/>
          </w:divBdr>
        </w:div>
        <w:div w:id="881984143">
          <w:marLeft w:val="0"/>
          <w:marRight w:val="0"/>
          <w:marTop w:val="0"/>
          <w:marBottom w:val="0"/>
          <w:divBdr>
            <w:top w:val="none" w:sz="0" w:space="0" w:color="auto"/>
            <w:left w:val="none" w:sz="0" w:space="0" w:color="auto"/>
            <w:bottom w:val="none" w:sz="0" w:space="0" w:color="auto"/>
            <w:right w:val="none" w:sz="0" w:space="0" w:color="auto"/>
          </w:divBdr>
        </w:div>
        <w:div w:id="906845238">
          <w:marLeft w:val="0"/>
          <w:marRight w:val="0"/>
          <w:marTop w:val="0"/>
          <w:marBottom w:val="0"/>
          <w:divBdr>
            <w:top w:val="none" w:sz="0" w:space="0" w:color="auto"/>
            <w:left w:val="none" w:sz="0" w:space="0" w:color="auto"/>
            <w:bottom w:val="none" w:sz="0" w:space="0" w:color="auto"/>
            <w:right w:val="none" w:sz="0" w:space="0" w:color="auto"/>
          </w:divBdr>
        </w:div>
        <w:div w:id="503664596">
          <w:marLeft w:val="0"/>
          <w:marRight w:val="0"/>
          <w:marTop w:val="0"/>
          <w:marBottom w:val="0"/>
          <w:divBdr>
            <w:top w:val="none" w:sz="0" w:space="0" w:color="auto"/>
            <w:left w:val="none" w:sz="0" w:space="0" w:color="auto"/>
            <w:bottom w:val="none" w:sz="0" w:space="0" w:color="auto"/>
            <w:right w:val="none" w:sz="0" w:space="0" w:color="auto"/>
          </w:divBdr>
        </w:div>
      </w:divsChild>
    </w:div>
    <w:div w:id="159273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uncw.edu/ssarc/"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kennesaw.edu/research.php" TargetMode="External"/><Relationship Id="rId2" Type="http://schemas.openxmlformats.org/officeDocument/2006/relationships/styles" Target="styles.xml"/><Relationship Id="rId16" Type="http://schemas.openxmlformats.org/officeDocument/2006/relationships/hyperlink" Target="http://facultyweb.kennesaw.edu/"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tudentweb.kennesaw.edu/~dmutomb1/CARIT/index.html" TargetMode="External"/><Relationship Id="rId10" Type="http://schemas.openxmlformats.org/officeDocument/2006/relationships/image" Target="media/image6.png"/><Relationship Id="rId19" Type="http://schemas.openxmlformats.org/officeDocument/2006/relationships/hyperlink" Target="https://egarc.ucr.edu/"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7</Pages>
  <Words>575</Words>
  <Characters>3284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Center For 
applied research in Information Technology report (part II)</dc:title>
  <dc:subject>Denise Mutombo</dc:subject>
  <dc:creator>IT 3203 Web Development Project</dc:creator>
  <cp:keywords/>
  <dc:description/>
  <cp:lastModifiedBy>Denise Mutombo</cp:lastModifiedBy>
  <cp:revision>5</cp:revision>
  <dcterms:created xsi:type="dcterms:W3CDTF">2020-04-19T19:42:00Z</dcterms:created>
  <dcterms:modified xsi:type="dcterms:W3CDTF">2020-04-19T19:47:00Z</dcterms:modified>
</cp:coreProperties>
</file>